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4A" w:rsidRPr="0008554A" w:rsidRDefault="0008554A" w:rsidP="0008554A">
      <w:pPr>
        <w:rPr>
          <w:b/>
          <w:sz w:val="36"/>
          <w:szCs w:val="36"/>
        </w:rPr>
      </w:pPr>
      <w:r w:rsidRPr="0008554A">
        <w:rPr>
          <w:b/>
          <w:sz w:val="36"/>
          <w:szCs w:val="36"/>
        </w:rPr>
        <w:t>Глобальный обман ЖКХ</w:t>
      </w:r>
    </w:p>
    <w:p w:rsidR="0008554A" w:rsidRDefault="00E327D3" w:rsidP="0008554A">
      <w:r>
        <w:t>Здравствуйте</w:t>
      </w:r>
      <w:r w:rsidR="0008554A">
        <w:t xml:space="preserve"> Николай! Если я что неправильно </w:t>
      </w:r>
      <w:r>
        <w:t>написал,</w:t>
      </w:r>
      <w:r w:rsidR="0008554A">
        <w:t xml:space="preserve"> поправьте меня, </w:t>
      </w:r>
      <w:r>
        <w:t>увы,</w:t>
      </w:r>
      <w:r w:rsidR="0008554A">
        <w:t xml:space="preserve"> я не писатель и постарался изложить кратко и понятно!</w:t>
      </w:r>
    </w:p>
    <w:p w:rsidR="0008554A" w:rsidRDefault="00E327D3" w:rsidP="0008554A">
      <w:r>
        <w:t>Проработав несколько лет в системе ЖКХ и увидев всю её подноготную, я пришел к интересному выводу.</w:t>
      </w:r>
    </w:p>
    <w:p w:rsidR="0008554A" w:rsidRDefault="00E327D3" w:rsidP="0008554A">
      <w:r>
        <w:t>То,</w:t>
      </w:r>
      <w:r w:rsidR="0008554A">
        <w:t xml:space="preserve"> что обманывают людей в </w:t>
      </w:r>
      <w:r>
        <w:t>ЖЭКах</w:t>
      </w:r>
      <w:r w:rsidR="0008554A">
        <w:t xml:space="preserve"> и дэзах это конечно понятное дело но вот что обман может быть глобален ни кто не догадывается.</w:t>
      </w:r>
    </w:p>
    <w:p w:rsidR="0008554A" w:rsidRDefault="0008554A" w:rsidP="0008554A">
      <w:r>
        <w:t xml:space="preserve">А всё на самом деле просто! По всей нашей стране (кроме СПб и Москвы) действует Федеральный Закон 185, если </w:t>
      </w:r>
      <w:r w:rsidR="00E327D3">
        <w:t>кратко,</w:t>
      </w:r>
      <w:r>
        <w:t xml:space="preserve"> то этот закон предлагает 5%участие жителей в комплексном капитальном ремонте домов и расселении ветхого фонда.</w:t>
      </w:r>
    </w:p>
    <w:p w:rsidR="0008554A" w:rsidRDefault="0008554A" w:rsidP="0008554A">
      <w:proofErr w:type="gramStart"/>
      <w:r>
        <w:t>Но не всё так просто, этот закон подразумевает что капитальный ремонт должен быть поведён только тем домам которые старше 25ти, да и суммы там огромные что даже 5% это непосильная ноша для жителей этого дома, и не все могут такое себе позволить, так что многие отказываются, но мало того ещё и не всех берут, а решения принимаются на основании некоторых</w:t>
      </w:r>
      <w:proofErr w:type="gramEnd"/>
      <w:r>
        <w:t xml:space="preserve"> фактов, как то комплексность и </w:t>
      </w:r>
      <w:r w:rsidR="00E327D3">
        <w:t>финансирование,</w:t>
      </w:r>
      <w:r>
        <w:t xml:space="preserve"> выделенное на субъект федерации.</w:t>
      </w:r>
    </w:p>
    <w:p w:rsidR="0008554A" w:rsidRDefault="0008554A" w:rsidP="0008554A">
      <w:r>
        <w:t xml:space="preserve">Немного отступив: Вы простой </w:t>
      </w:r>
      <w:r w:rsidR="00E327D3">
        <w:t>гражданин,</w:t>
      </w:r>
      <w:r>
        <w:t xml:space="preserve"> который исправно в течени</w:t>
      </w:r>
      <w:r w:rsidR="00E327D3">
        <w:t>е</w:t>
      </w:r>
      <w:r>
        <w:t xml:space="preserve"> 25-50 лет платил за капитальный ремонт дома, в 2006 году произошла реформа ЖКХ и все деньги ремонта чудесным образом </w:t>
      </w:r>
      <w:r w:rsidR="00E327D3">
        <w:t>исчезли,</w:t>
      </w:r>
      <w:r>
        <w:t xml:space="preserve"> а дома передали в эксплуатацию частным организациям, с которых взятки гладки. Люди стали возмущаться, в том числе и вы, куда делись </w:t>
      </w:r>
      <w:r w:rsidR="00E327D3">
        <w:t>деньги,</w:t>
      </w:r>
      <w:r>
        <w:t xml:space="preserve"> которые они платили столько лет? Но государство у нас щедрое и выделяет деньги (между прочим отнятые у одного олигарха) из фонда содействию ЖКХ на ремонты домов, и тут внимание!!!!! </w:t>
      </w:r>
      <w:r w:rsidR="00E327D3">
        <w:t>фонд,</w:t>
      </w:r>
      <w:r>
        <w:t xml:space="preserve"> как и ФЗ 185 просуществует до 2012 года, </w:t>
      </w:r>
      <w:r w:rsidR="00E327D3">
        <w:t>нет,</w:t>
      </w:r>
      <w:r>
        <w:t xml:space="preserve"> это не </w:t>
      </w:r>
      <w:r w:rsidR="00E327D3">
        <w:t>значит,</w:t>
      </w:r>
      <w:r>
        <w:t xml:space="preserve"> что наступит </w:t>
      </w:r>
      <w:r w:rsidR="00E327D3">
        <w:t>Армагеддон</w:t>
      </w:r>
      <w:r>
        <w:t xml:space="preserve"> и этот закон </w:t>
      </w:r>
      <w:r w:rsidR="00E327D3">
        <w:t>уже,</w:t>
      </w:r>
      <w:r>
        <w:t xml:space="preserve"> ни кому не будет нужен, это лишь </w:t>
      </w:r>
      <w:r w:rsidR="00E327D3">
        <w:t>значит,</w:t>
      </w:r>
      <w:r>
        <w:t xml:space="preserve"> то что не все дома успеют отремонтировать!!!!!!!</w:t>
      </w:r>
    </w:p>
    <w:p w:rsidR="0008554A" w:rsidRDefault="0008554A" w:rsidP="0008554A">
      <w:r>
        <w:t>И так картинка вырисовывается очень интересная, платили платили, пропало, но тут предложили вернуть, но вернут не всем!!!!!!!! а наступит 2012 год закроют программу, и что дальше?</w:t>
      </w:r>
    </w:p>
    <w:p w:rsidR="0008554A" w:rsidRDefault="0008554A" w:rsidP="0008554A">
      <w:r>
        <w:t xml:space="preserve">Ещё одно отступление: </w:t>
      </w:r>
      <w:r w:rsidR="00E327D3">
        <w:t xml:space="preserve">ЖКХ огромная сфера, в ней вращается огромное количество денег, настолько огромное, что это трудно представить, хотя есть цифры. Но ведь это довольно большой доход, и государство, отдав его в частные руки, потеряла очень многое! </w:t>
      </w:r>
      <w:r>
        <w:t xml:space="preserve">Но зачем оно его отдало? </w:t>
      </w:r>
      <w:r w:rsidR="00E327D3">
        <w:t>За тем, что бы ни быть должным, ну кто после 2012 года потребует с него деньги, а если и потребуют то ответ будет прост, Мы вам давали ФЗ 185 а вы не взяли, извините!</w:t>
      </w:r>
    </w:p>
    <w:p w:rsidR="002105F8" w:rsidRDefault="0008554A" w:rsidP="0008554A">
      <w:r>
        <w:t>И что же будет дальше? Высказываю Своё субъективное мнение! После 2012 года наше государство объявит о не эффективности реформы ЖКХ, управляющих (частных) компаний, национализирует эту отрасль, так как она приносит огромное количество денег в бюджет!</w:t>
      </w:r>
    </w:p>
    <w:sectPr w:rsidR="002105F8" w:rsidSect="0021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4A"/>
    <w:rsid w:val="0008554A"/>
    <w:rsid w:val="002105F8"/>
    <w:rsid w:val="004235B2"/>
    <w:rsid w:val="00E012FB"/>
    <w:rsid w:val="00E3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2002-01-04T09:18:00Z</cp:lastPrinted>
  <dcterms:created xsi:type="dcterms:W3CDTF">2002-01-11T04:12:00Z</dcterms:created>
  <dcterms:modified xsi:type="dcterms:W3CDTF">2002-01-04T09:19:00Z</dcterms:modified>
</cp:coreProperties>
</file>